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DF" w:rsidRPr="0050676D" w:rsidRDefault="00EE59DF" w:rsidP="00180DFA">
      <w:pPr>
        <w:spacing w:after="240" w:line="360" w:lineRule="auto"/>
        <w:jc w:val="center"/>
        <w:rPr>
          <w:rFonts w:ascii="Garamond" w:hAnsi="Garamond"/>
          <w:sz w:val="26"/>
          <w:szCs w:val="26"/>
        </w:rPr>
      </w:pPr>
      <w:bookmarkStart w:id="0" w:name="_GoBack"/>
      <w:bookmarkEnd w:id="0"/>
      <w:r w:rsidRPr="0050676D">
        <w:rPr>
          <w:rFonts w:ascii="Garamond" w:hAnsi="Garamond" w:cs="Times New Roman"/>
          <w:b/>
          <w:sz w:val="26"/>
          <w:szCs w:val="26"/>
        </w:rPr>
        <w:t>Klauzula informacyjna</w:t>
      </w:r>
    </w:p>
    <w:p w:rsidR="00EE59DF" w:rsidRPr="0050676D" w:rsidRDefault="00EE59DF" w:rsidP="00EE59DF">
      <w:pPr>
        <w:jc w:val="center"/>
        <w:rPr>
          <w:rFonts w:ascii="Garamond" w:hAnsi="Garamond"/>
          <w:sz w:val="23"/>
          <w:szCs w:val="23"/>
        </w:rPr>
      </w:pPr>
    </w:p>
    <w:p w:rsidR="00EE59DF" w:rsidRPr="0050676D" w:rsidRDefault="00EE59DF" w:rsidP="00EE59DF">
      <w:pPr>
        <w:jc w:val="both"/>
        <w:rPr>
          <w:rFonts w:ascii="Garamond" w:hAnsi="Garamond"/>
          <w:sz w:val="23"/>
          <w:szCs w:val="23"/>
        </w:rPr>
      </w:pPr>
      <w:r w:rsidRPr="0050676D">
        <w:rPr>
          <w:rFonts w:ascii="Garamond" w:hAnsi="Garamond"/>
          <w:sz w:val="23"/>
          <w:szCs w:val="23"/>
        </w:rPr>
        <w:t>Na podstawie art. 13 ust. 1 i 2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Dz.U. UE. L. 2016.119.1 (dalej: RODO) uprzejmie informujemy Panią/Pana o sposobie i celu, w jakim przetwarzamy Pani/Pana dane osobowe, a także o przysługujących Pani /Panu prawach, wynikających z RODO:</w:t>
      </w:r>
    </w:p>
    <w:p w:rsidR="00EE59DF" w:rsidRPr="0050676D" w:rsidRDefault="00EE59DF" w:rsidP="00EE59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Administratorem Danych Osobowych (dalej: ADO) Pani/Pana jest Port Lotniczy Lublin S.A. z siedzibą w Lublinie (20-008) przy ul. Zesłańców Sybiru 6 (adres korespondencyjny: ul. Króla Jana III Sobieskiego 1, 21-040 Świdnik);</w:t>
      </w:r>
    </w:p>
    <w:p w:rsidR="001F43A8" w:rsidRPr="0050676D" w:rsidRDefault="001F43A8" w:rsidP="001F43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w sprawach z zakresu ochrony danych osobowych możliwy jest kontakt z Inspektorem Ochrony D</w:t>
      </w:r>
      <w:r w:rsidR="00180DFA" w:rsidRPr="0050676D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anych </w:t>
      </w: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pod adresem e-mailowym: iod@airport.lublin.pl;</w:t>
      </w:r>
    </w:p>
    <w:p w:rsidR="00EE59DF" w:rsidRPr="0050676D" w:rsidRDefault="001F43A8" w:rsidP="001F43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Pani/Pana dane osobowe uzyskane przy zawarciu zamówienia i realizacji zamówienia (dalej: zmówienie) przetwarzamy w następujących celach:</w:t>
      </w:r>
    </w:p>
    <w:p w:rsidR="001F43A8" w:rsidRPr="0050676D" w:rsidRDefault="001F43A8" w:rsidP="00BF6FB8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zawarcie i wykonanie zamówienia</w:t>
      </w:r>
      <w:r w:rsidR="00795CB6" w:rsidRPr="0050676D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i rozliczeń po jego zakończenia (podstawa prawna: art., 6 ust. 1 lit. b RODO);</w:t>
      </w:r>
    </w:p>
    <w:p w:rsidR="00795CB6" w:rsidRPr="0050676D" w:rsidRDefault="00795CB6" w:rsidP="00BF6FB8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wykonanie ciążących na nas obowiązków prawnych takich jak: wystawienie i przechowywanie faktur oraz innych dokumentów księgowych; rozpatrywanie reklamacji</w:t>
      </w:r>
      <w:r w:rsidR="00BF6FB8"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.</w:t>
      </w:r>
    </w:p>
    <w:p w:rsidR="006F4902" w:rsidRPr="0050676D" w:rsidRDefault="006F4902" w:rsidP="006F4902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Z danych osobowych potrzebnych do realizacji wyżej wymienionych celów będziemy korzystać:  </w:t>
      </w:r>
    </w:p>
    <w:p w:rsidR="006F4902" w:rsidRPr="0050676D" w:rsidRDefault="006F4902" w:rsidP="006F490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przez czas niezbędny do ich realizacji (podstawa prawna: art. 6 ust. 1 lit. c RODO) - np. w przypadku wystawienia faktury,</w:t>
      </w:r>
    </w:p>
    <w:p w:rsidR="006F4902" w:rsidRPr="0050676D" w:rsidRDefault="006F4902" w:rsidP="006F490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przez czas, w którym przepisy nakazują ADO przechowywać dane (podstawa prawna: art. 6 ust. 1 lit. c RODO), np. ze względów podatkowych, </w:t>
      </w:r>
    </w:p>
    <w:p w:rsidR="006F4902" w:rsidRPr="0050676D" w:rsidRDefault="006F4902" w:rsidP="006F490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przez czas, w którym możemy ponieść konsekwencje prawne niewykonania obowiązku, np. otrzymać karę finansową (podstawa prawna: art. 6 ust. 1 lit. f RODO);  </w:t>
      </w:r>
    </w:p>
    <w:p w:rsidR="006F4902" w:rsidRPr="0050676D" w:rsidRDefault="006F4902" w:rsidP="006F4902">
      <w:pPr>
        <w:pStyle w:val="Akapitzlist"/>
        <w:spacing w:before="100" w:beforeAutospacing="1" w:after="100" w:afterAutospacing="1" w:line="240" w:lineRule="auto"/>
        <w:ind w:left="2160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:rsidR="006F4902" w:rsidRPr="0050676D" w:rsidRDefault="00BF6FB8" w:rsidP="006F4902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dochodzenie roszczeń lub obrona przed roszczeniami – przez czas trwania zamówienia (podstawa prawna: art. 6 ust. 1 lit. b RODO) oraz przez okres, po którym przedawnią się roszczenia wynikające z zamówienia, a w przypadku dochodzenia przez nas roszczeń/obrony przed roszczeniami lub zawiadamiania właściwych organów – przez czas trwania takich postępowań (podstawa prawna: art. 6 ust. 1 lit. f RODO); </w:t>
      </w:r>
    </w:p>
    <w:p w:rsidR="00BF6FB8" w:rsidRPr="0050676D" w:rsidRDefault="00BF6FB8" w:rsidP="006F4902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dokonywanie analiz i statystyk na nasze potrzeby wewnętrzne; obejmuje to w szczególności raportowanie, planowanie rozwoju usług lub sieci, prace rozwojowe w systemach informatycznych – przez czas trwania zamówienia, a następnie nie dłużej niż przez okres, po którym przedawnią się roszczenia wynikające z zamówienia (podstawa prawna: art. 6 ust. 1 lit. b RODO);</w:t>
      </w:r>
    </w:p>
    <w:p w:rsidR="006F4902" w:rsidRPr="0050676D" w:rsidRDefault="006F4902" w:rsidP="001F43A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Do zawarcia zamówienia wymagamy podania przez Panią/Pana danych wskazanych na formularzu zamówienia (jeśli ich Pani/Pan nie podadzą, nie zawrzemy zamówienia). Dodatkowo możemy poprosić o inne dane, które nie mają wpływu na zawarcie zamówienia ale jeżeli ich nie otrzymamy, nie będziemy mogli np. dzwonić pod numer kontaktowy lub kontaktować się za pośrednictwem poczty elektronicznej.</w:t>
      </w:r>
    </w:p>
    <w:p w:rsidR="003D7BDC" w:rsidRPr="0050676D" w:rsidRDefault="006F4902" w:rsidP="00E7728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lastRenderedPageBreak/>
        <w:t>Pani</w:t>
      </w:r>
      <w:r w:rsidR="00E7728E"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/Pana dane mogę być przekazane pracownikom ADO oraz podmiotom działającym na zlecenie ADOO.</w:t>
      </w:r>
    </w:p>
    <w:p w:rsidR="003D7BDC" w:rsidRPr="0050676D" w:rsidRDefault="003D7BDC" w:rsidP="003D7B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ADO nie ma zamiaru przekazywać danych osobowych do państwa trzeciego lub do organizacji międzynarodowych. </w:t>
      </w:r>
    </w:p>
    <w:p w:rsidR="003D7BDC" w:rsidRPr="0050676D" w:rsidRDefault="003D7BDC" w:rsidP="003D7B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dane będą przetwa</w:t>
      </w:r>
      <w:r w:rsidR="00E7728E"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rzane do zakończenia zamówienia</w:t>
      </w: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, po tym czasie dla celów archiwalnych, zgodnie z przepisami kancelaryjnymi i archiwalnymi ADO.</w:t>
      </w:r>
    </w:p>
    <w:p w:rsidR="00E7728E" w:rsidRPr="0050676D" w:rsidRDefault="003D7BDC" w:rsidP="00E77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osobie, której dane dotyczą przysługuje prawo</w:t>
      </w:r>
      <w:r w:rsidR="00E7728E"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:</w:t>
      </w:r>
    </w:p>
    <w:p w:rsidR="003D7BDC" w:rsidRPr="0050676D" w:rsidRDefault="003D7BDC" w:rsidP="00E7728E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</w:t>
      </w:r>
      <w:r w:rsidR="00E7728E"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ś przebiegu procesu zamówienia;</w:t>
      </w:r>
    </w:p>
    <w:p w:rsidR="00E7728E" w:rsidRPr="0050676D" w:rsidRDefault="00E7728E" w:rsidP="00E7728E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do danych osobowych;</w:t>
      </w:r>
    </w:p>
    <w:p w:rsidR="00E7728E" w:rsidRPr="0050676D" w:rsidRDefault="00E7728E" w:rsidP="00E7728E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do sprostowania/poprawienia danych osobowych;</w:t>
      </w:r>
    </w:p>
    <w:p w:rsidR="00E7728E" w:rsidRPr="0050676D" w:rsidRDefault="00E7728E" w:rsidP="00E7728E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żądania do ograniczenia przetwarzania danych osobowych.</w:t>
      </w:r>
    </w:p>
    <w:p w:rsidR="00126F11" w:rsidRPr="0050676D" w:rsidRDefault="00126F11" w:rsidP="00126F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Pani/Pana dane nie będą przetwarzane w sposób zautomatyzowany, w tym</w:t>
      </w:r>
      <w:r w:rsidR="00E222AF" w:rsidRPr="0050676D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nie będą podlegać profilowaniu.</w:t>
      </w:r>
    </w:p>
    <w:p w:rsidR="003D7BDC" w:rsidRPr="0050676D" w:rsidRDefault="00126F11" w:rsidP="00E77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podanie danych osobowych zawartych w dokumentach zamówienia nie jest obowiązkowe, jednak jest warunkiem umożliwiającym ubieganie się o przyjęcie oferty </w:t>
      </w:r>
      <w:r w:rsidR="00E7728E"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zamówienia ADO</w:t>
      </w:r>
      <w:r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., bez ich podania nie jest możliw</w:t>
      </w:r>
      <w:r w:rsidR="00E7728E" w:rsidRPr="0050676D">
        <w:rPr>
          <w:rFonts w:ascii="Garamond" w:eastAsia="Times New Roman" w:hAnsi="Garamond" w:cs="Times New Roman"/>
          <w:sz w:val="23"/>
          <w:szCs w:val="23"/>
          <w:lang w:eastAsia="pl-PL"/>
        </w:rPr>
        <w:t>e przeprowadzenie w/w procedury.</w:t>
      </w:r>
    </w:p>
    <w:p w:rsidR="006F4902" w:rsidRPr="0050676D" w:rsidRDefault="006F4902" w:rsidP="001F43A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:rsidR="00EE59DF" w:rsidRPr="0050676D" w:rsidRDefault="00E222AF" w:rsidP="00EE59DF">
      <w:pPr>
        <w:jc w:val="both"/>
        <w:rPr>
          <w:rFonts w:ascii="Garamond" w:hAnsi="Garamond"/>
          <w:sz w:val="23"/>
          <w:szCs w:val="23"/>
        </w:rPr>
      </w:pPr>
      <w:r w:rsidRPr="0050676D">
        <w:rPr>
          <w:rFonts w:ascii="Garamond" w:hAnsi="Garamond"/>
          <w:sz w:val="23"/>
          <w:szCs w:val="23"/>
        </w:rPr>
        <w:t xml:space="preserve">Oświadczam, że ADO poinformował mnie o przysługujących mi prawach dotyczących ochrony, przetwarzania, powierzenia, sprostowania, usunięcia danych  osobowych – w prostej i zrozumiałej formie. Wszystkie moje wątpliwości zostały mi wyjaśnione. Oświadczam, że przekazuje dane osobowe  świadomie i dobrowolnie. </w:t>
      </w:r>
    </w:p>
    <w:p w:rsidR="00EE59DF" w:rsidRPr="0050676D" w:rsidRDefault="00EE59DF" w:rsidP="00EE59DF">
      <w:pPr>
        <w:jc w:val="both"/>
        <w:rPr>
          <w:rFonts w:ascii="Garamond" w:hAnsi="Garamond"/>
          <w:sz w:val="23"/>
          <w:szCs w:val="23"/>
        </w:rPr>
      </w:pPr>
    </w:p>
    <w:p w:rsidR="0050676D" w:rsidRPr="0050676D" w:rsidRDefault="0050676D" w:rsidP="0050676D">
      <w:pPr>
        <w:spacing w:after="60"/>
        <w:jc w:val="both"/>
        <w:rPr>
          <w:rFonts w:ascii="Garamond" w:hAnsi="Garamond" w:cs="Tahoma"/>
        </w:rPr>
      </w:pPr>
    </w:p>
    <w:p w:rsidR="0050676D" w:rsidRPr="0050676D" w:rsidRDefault="0050676D" w:rsidP="0050676D">
      <w:pPr>
        <w:spacing w:after="60"/>
        <w:ind w:left="357"/>
        <w:jc w:val="both"/>
        <w:rPr>
          <w:rFonts w:ascii="Garamond" w:hAnsi="Garamond" w:cs="Tahoma"/>
        </w:rPr>
      </w:pPr>
    </w:p>
    <w:p w:rsidR="0050676D" w:rsidRPr="0050676D" w:rsidRDefault="0050676D" w:rsidP="0050676D">
      <w:pPr>
        <w:spacing w:after="60"/>
        <w:ind w:left="357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…………………………………………                                    </w:t>
      </w:r>
      <w:r w:rsidRPr="0050676D">
        <w:rPr>
          <w:rFonts w:ascii="Garamond" w:hAnsi="Garamond" w:cs="Tahoma"/>
          <w:sz w:val="20"/>
          <w:szCs w:val="20"/>
        </w:rPr>
        <w:t>…………………………………………………</w:t>
      </w:r>
    </w:p>
    <w:p w:rsidR="0050676D" w:rsidRPr="0050676D" w:rsidRDefault="0050676D" w:rsidP="0050676D">
      <w:pPr>
        <w:spacing w:after="60"/>
        <w:jc w:val="both"/>
        <w:rPr>
          <w:rFonts w:ascii="Garamond" w:hAnsi="Garamond"/>
        </w:rPr>
      </w:pPr>
      <w:r w:rsidRPr="0050676D">
        <w:rPr>
          <w:rFonts w:ascii="Garamond" w:hAnsi="Garamond" w:cs="Tahoma"/>
          <w:sz w:val="20"/>
          <w:szCs w:val="20"/>
        </w:rPr>
        <w:t xml:space="preserve">           MIEJSCOWOŚĆ I DATA                                                              </w:t>
      </w:r>
      <w:r>
        <w:rPr>
          <w:rFonts w:ascii="Garamond" w:hAnsi="Garamond" w:cs="Tahoma"/>
          <w:sz w:val="20"/>
          <w:szCs w:val="20"/>
        </w:rPr>
        <w:t xml:space="preserve">          </w:t>
      </w:r>
      <w:r w:rsidRPr="0050676D">
        <w:rPr>
          <w:rFonts w:ascii="Garamond" w:hAnsi="Garamond" w:cs="Tahoma"/>
          <w:sz w:val="20"/>
          <w:szCs w:val="20"/>
        </w:rPr>
        <w:t xml:space="preserve">  CZYTELNY PODPIS </w:t>
      </w:r>
    </w:p>
    <w:p w:rsidR="00A24908" w:rsidRPr="0050676D" w:rsidRDefault="00A24908" w:rsidP="00A24908">
      <w:pPr>
        <w:jc w:val="both"/>
        <w:rPr>
          <w:rFonts w:ascii="Garamond" w:hAnsi="Garamond" w:cs="Times New Roman"/>
          <w:sz w:val="23"/>
          <w:szCs w:val="23"/>
        </w:rPr>
      </w:pPr>
    </w:p>
    <w:sectPr w:rsidR="00A24908" w:rsidRPr="0050676D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90" w:rsidRDefault="00CF6090" w:rsidP="00180DFA">
      <w:pPr>
        <w:spacing w:after="0" w:line="240" w:lineRule="auto"/>
      </w:pPr>
      <w:r>
        <w:separator/>
      </w:r>
    </w:p>
  </w:endnote>
  <w:endnote w:type="continuationSeparator" w:id="0">
    <w:p w:rsidR="00CF6090" w:rsidRDefault="00CF6090" w:rsidP="0018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90" w:rsidRDefault="00CF6090" w:rsidP="00180DFA">
      <w:pPr>
        <w:spacing w:after="0" w:line="240" w:lineRule="auto"/>
      </w:pPr>
      <w:r>
        <w:separator/>
      </w:r>
    </w:p>
  </w:footnote>
  <w:footnote w:type="continuationSeparator" w:id="0">
    <w:p w:rsidR="00CF6090" w:rsidRDefault="00CF6090" w:rsidP="0018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FA" w:rsidRDefault="00CF60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652657" o:spid="_x0000_s2051" type="#_x0000_t75" style="position:absolute;margin-left:0;margin-top:0;width:453.6pt;height:284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FA" w:rsidRDefault="00CF6090" w:rsidP="003C0346">
    <w:pPr>
      <w:pStyle w:val="Nagwek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652658" o:spid="_x0000_s2052" type="#_x0000_t75" style="position:absolute;left:0;text-align:left;margin-left:0;margin-top:0;width:453.6pt;height:284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3C0346">
      <w:t>Załącznik nr 13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FA" w:rsidRDefault="00CF60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652656" o:spid="_x0000_s2050" type="#_x0000_t75" style="position:absolute;margin-left:0;margin-top:0;width:453.6pt;height:284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003"/>
    <w:multiLevelType w:val="hybridMultilevel"/>
    <w:tmpl w:val="E448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F2A"/>
    <w:multiLevelType w:val="multilevel"/>
    <w:tmpl w:val="1BDE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A5A85"/>
    <w:multiLevelType w:val="hybridMultilevel"/>
    <w:tmpl w:val="F89E4C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60B5EA2"/>
    <w:multiLevelType w:val="multilevel"/>
    <w:tmpl w:val="1BDE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B9"/>
    <w:rsid w:val="000F342C"/>
    <w:rsid w:val="00126F11"/>
    <w:rsid w:val="001800F3"/>
    <w:rsid w:val="00180DFA"/>
    <w:rsid w:val="001C0945"/>
    <w:rsid w:val="001F43A8"/>
    <w:rsid w:val="00267011"/>
    <w:rsid w:val="002C3CA5"/>
    <w:rsid w:val="00374B14"/>
    <w:rsid w:val="003C0346"/>
    <w:rsid w:val="003D7BDC"/>
    <w:rsid w:val="0042407C"/>
    <w:rsid w:val="0050676D"/>
    <w:rsid w:val="00520188"/>
    <w:rsid w:val="0059598C"/>
    <w:rsid w:val="005C7FB9"/>
    <w:rsid w:val="00632513"/>
    <w:rsid w:val="006F4902"/>
    <w:rsid w:val="0070493F"/>
    <w:rsid w:val="00795CB6"/>
    <w:rsid w:val="009B1119"/>
    <w:rsid w:val="00A24908"/>
    <w:rsid w:val="00A6296A"/>
    <w:rsid w:val="00BF6FB8"/>
    <w:rsid w:val="00C73A33"/>
    <w:rsid w:val="00CF6090"/>
    <w:rsid w:val="00D06DFB"/>
    <w:rsid w:val="00E222AF"/>
    <w:rsid w:val="00E739CA"/>
    <w:rsid w:val="00E7728E"/>
    <w:rsid w:val="00EE59DF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49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49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43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FA"/>
  </w:style>
  <w:style w:type="paragraph" w:styleId="Stopka">
    <w:name w:val="footer"/>
    <w:basedOn w:val="Normalny"/>
    <w:link w:val="StopkaZnak"/>
    <w:uiPriority w:val="99"/>
    <w:unhideWhenUsed/>
    <w:rsid w:val="0018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49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49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43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FA"/>
  </w:style>
  <w:style w:type="paragraph" w:styleId="Stopka">
    <w:name w:val="footer"/>
    <w:basedOn w:val="Normalny"/>
    <w:link w:val="StopkaZnak"/>
    <w:uiPriority w:val="99"/>
    <w:unhideWhenUsed/>
    <w:rsid w:val="0018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C8F6-7CCB-45A0-B2A5-42005F36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Szabaciuk</dc:creator>
  <cp:lastModifiedBy>Justyna Sączkowska</cp:lastModifiedBy>
  <cp:revision>3</cp:revision>
  <cp:lastPrinted>2019-07-15T07:03:00Z</cp:lastPrinted>
  <dcterms:created xsi:type="dcterms:W3CDTF">2019-07-12T09:05:00Z</dcterms:created>
  <dcterms:modified xsi:type="dcterms:W3CDTF">2019-07-15T07:03:00Z</dcterms:modified>
</cp:coreProperties>
</file>